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8B63E" w14:textId="77777777" w:rsidR="00674E9C" w:rsidRDefault="00674E9C" w:rsidP="00674E9C">
      <w:pPr>
        <w:pStyle w:val="Heading3"/>
      </w:pPr>
      <w:r>
        <w:t>Overview of Steps to Change Mobile Number in UAN if forgotten Password and Mobile Number Changed</w:t>
      </w:r>
    </w:p>
    <w:p w14:paraId="09545DB7" w14:textId="77777777" w:rsidR="00674E9C" w:rsidRDefault="00674E9C" w:rsidP="00674E9C">
      <w:pPr>
        <w:numPr>
          <w:ilvl w:val="0"/>
          <w:numId w:val="1"/>
        </w:numPr>
        <w:spacing w:before="100" w:beforeAutospacing="1" w:after="100" w:afterAutospacing="1" w:line="240" w:lineRule="auto"/>
      </w:pPr>
      <w:r>
        <w:rPr>
          <w:rStyle w:val="Strong"/>
        </w:rPr>
        <w:t>Go to UAN website of EPF at</w:t>
      </w:r>
      <w:r>
        <w:t xml:space="preserve"> </w:t>
      </w:r>
      <w:hyperlink r:id="rId5" w:history="1">
        <w:r>
          <w:rPr>
            <w:rStyle w:val="Hyperlink"/>
          </w:rPr>
          <w:t>UAN  New Website</w:t>
        </w:r>
      </w:hyperlink>
    </w:p>
    <w:p w14:paraId="049BEC42" w14:textId="77777777" w:rsidR="00674E9C" w:rsidRDefault="00674E9C" w:rsidP="00674E9C">
      <w:pPr>
        <w:numPr>
          <w:ilvl w:val="0"/>
          <w:numId w:val="1"/>
        </w:numPr>
        <w:spacing w:before="100" w:beforeAutospacing="1" w:after="100" w:afterAutospacing="1" w:line="240" w:lineRule="auto"/>
      </w:pPr>
      <w:r>
        <w:t>Click on</w:t>
      </w:r>
      <w:r>
        <w:rPr>
          <w:rStyle w:val="Emphasis"/>
          <w:b/>
          <w:bCs/>
        </w:rPr>
        <w:t xml:space="preserve"> Forgot Password.</w:t>
      </w:r>
    </w:p>
    <w:p w14:paraId="6CC34AFC" w14:textId="77777777" w:rsidR="00674E9C" w:rsidRDefault="00674E9C" w:rsidP="00674E9C">
      <w:pPr>
        <w:numPr>
          <w:ilvl w:val="0"/>
          <w:numId w:val="1"/>
        </w:numPr>
        <w:spacing w:before="100" w:beforeAutospacing="1" w:after="100" w:afterAutospacing="1" w:line="240" w:lineRule="auto"/>
      </w:pPr>
      <w:r>
        <w:t xml:space="preserve">Enter your  UAN number and Captcha. Click on </w:t>
      </w:r>
      <w:r>
        <w:rPr>
          <w:rStyle w:val="Strong"/>
        </w:rPr>
        <w:t>Verify.</w:t>
      </w:r>
    </w:p>
    <w:p w14:paraId="1B20896E" w14:textId="77777777" w:rsidR="00674E9C" w:rsidRDefault="00674E9C" w:rsidP="00674E9C">
      <w:pPr>
        <w:numPr>
          <w:ilvl w:val="0"/>
          <w:numId w:val="1"/>
        </w:numPr>
        <w:spacing w:before="100" w:beforeAutospacing="1" w:after="100" w:afterAutospacing="1" w:line="240" w:lineRule="auto"/>
      </w:pPr>
      <w:r>
        <w:t xml:space="preserve">The mobile number mapped to your UAN will be shown. If you want to change the mobile Number you can click on </w:t>
      </w:r>
      <w:r>
        <w:rPr>
          <w:rStyle w:val="Strong"/>
          <w:i/>
          <w:iCs/>
        </w:rPr>
        <w:t>No</w:t>
      </w:r>
      <w:r>
        <w:t>.</w:t>
      </w:r>
    </w:p>
    <w:p w14:paraId="4A44F962" w14:textId="77777777" w:rsidR="00674E9C" w:rsidRDefault="00674E9C" w:rsidP="00674E9C">
      <w:pPr>
        <w:numPr>
          <w:ilvl w:val="0"/>
          <w:numId w:val="1"/>
        </w:numPr>
        <w:spacing w:before="100" w:beforeAutospacing="1" w:after="100" w:afterAutospacing="1" w:line="240" w:lineRule="auto"/>
      </w:pPr>
      <w:r>
        <w:t xml:space="preserve">You will see the screen asking for your Name, Date of Birth, Gender. Click on </w:t>
      </w:r>
      <w:r>
        <w:rPr>
          <w:rStyle w:val="Emphasis"/>
        </w:rPr>
        <w:t>Verify</w:t>
      </w:r>
      <w:r>
        <w:t xml:space="preserve">.If you get an error such as </w:t>
      </w:r>
      <w:r>
        <w:rPr>
          <w:rStyle w:val="Emphasis"/>
        </w:rPr>
        <w:t>Details not matching</w:t>
      </w:r>
      <w:r>
        <w:t>, check with your employer as to which Aadhaar Number or PAN number is linked with your UAN.</w:t>
      </w:r>
    </w:p>
    <w:p w14:paraId="531FF5D3" w14:textId="77777777" w:rsidR="00674E9C" w:rsidRDefault="00674E9C" w:rsidP="00674E9C">
      <w:pPr>
        <w:numPr>
          <w:ilvl w:val="0"/>
          <w:numId w:val="1"/>
        </w:numPr>
        <w:spacing w:before="100" w:beforeAutospacing="1" w:after="100" w:afterAutospacing="1" w:line="240" w:lineRule="auto"/>
      </w:pPr>
      <w:r>
        <w:t xml:space="preserve">Validate your details against Aadhaar or PAN. Click on </w:t>
      </w:r>
      <w:r>
        <w:rPr>
          <w:rStyle w:val="Strong"/>
          <w:i/>
          <w:iCs/>
        </w:rPr>
        <w:t>Verify</w:t>
      </w:r>
      <w:r>
        <w:rPr>
          <w:rStyle w:val="Emphasis"/>
        </w:rPr>
        <w:t xml:space="preserve"> </w:t>
      </w:r>
      <w:r>
        <w:t xml:space="preserve">near the Document number. If you get </w:t>
      </w:r>
      <w:r>
        <w:rPr>
          <w:rStyle w:val="Emphasis"/>
        </w:rPr>
        <w:t>Details not matching</w:t>
      </w:r>
      <w:r>
        <w:t xml:space="preserve"> error, check with your employer as to which Aadhaar Number or PAN number is linked with your UAN.</w:t>
      </w:r>
    </w:p>
    <w:p w14:paraId="0C267599" w14:textId="77777777" w:rsidR="00674E9C" w:rsidRDefault="00674E9C" w:rsidP="00674E9C">
      <w:pPr>
        <w:numPr>
          <w:ilvl w:val="0"/>
          <w:numId w:val="1"/>
        </w:numPr>
        <w:spacing w:before="100" w:beforeAutospacing="1" w:after="100" w:afterAutospacing="1" w:line="240" w:lineRule="auto"/>
      </w:pPr>
      <w:r>
        <w:t>If you see Details Validated then you can enter a new mobile number. Click on Get OTP.</w:t>
      </w:r>
    </w:p>
    <w:p w14:paraId="3A7A2F2C" w14:textId="77777777" w:rsidR="00674E9C" w:rsidRDefault="00674E9C" w:rsidP="00674E9C">
      <w:pPr>
        <w:numPr>
          <w:ilvl w:val="0"/>
          <w:numId w:val="1"/>
        </w:numPr>
        <w:spacing w:before="100" w:beforeAutospacing="1" w:after="100" w:afterAutospacing="1" w:line="240" w:lineRule="auto"/>
      </w:pPr>
      <w:r>
        <w:t>Once you enter OTP sent to your new mobile number, you will enter your new password twice.</w:t>
      </w:r>
    </w:p>
    <w:p w14:paraId="7C70747C" w14:textId="77777777" w:rsidR="00674E9C" w:rsidRDefault="00674E9C" w:rsidP="00674E9C">
      <w:pPr>
        <w:numPr>
          <w:ilvl w:val="0"/>
          <w:numId w:val="1"/>
        </w:numPr>
        <w:spacing w:before="100" w:beforeAutospacing="1" w:after="100" w:afterAutospacing="1" w:line="240" w:lineRule="auto"/>
      </w:pPr>
      <w:r>
        <w:t xml:space="preserve">You will see </w:t>
      </w:r>
      <w:r>
        <w:rPr>
          <w:rStyle w:val="Emphasis"/>
        </w:rPr>
        <w:t>Password changed successfully message.</w:t>
      </w:r>
      <w:r>
        <w:t xml:space="preserve"> You can click on Login to log with your new password.</w:t>
      </w:r>
    </w:p>
    <w:p w14:paraId="0131C085" w14:textId="77777777" w:rsidR="00674E9C" w:rsidRDefault="00674E9C" w:rsidP="00674E9C">
      <w:pPr>
        <w:pStyle w:val="Heading3"/>
      </w:pPr>
      <w:r>
        <w:t>Steps to Change Mobile Number in UAN in Detail in UAN if forgotten Password and Mobile Number Changed</w:t>
      </w:r>
    </w:p>
    <w:p w14:paraId="6CB37160" w14:textId="77777777" w:rsidR="00674E9C" w:rsidRDefault="00674E9C" w:rsidP="00674E9C">
      <w:pPr>
        <w:pStyle w:val="NormalWeb"/>
      </w:pPr>
      <w:r>
        <w:t>The UAN is a 12-digit number allotted to each Employee Provident Fund member by the Employee Provident Fund  Organization(EPFO) which gives him control of his EPF account and minimizes the role of employer. UAN acts as an umbrella for the multiple Employee Provident Fund Numbers or Member Ids allotted to an individual by different employers. The idea is to link multiple Employee Provident Fund Number of a person to single Universal Account Number. Our article </w:t>
      </w:r>
      <w:hyperlink r:id="rId6" w:tgtFrame="_blank" w:tooltip="UAN or Universal Account Number and Registration of UAN" w:history="1">
        <w:r>
          <w:rPr>
            <w:rStyle w:val="Hyperlink"/>
          </w:rPr>
          <w:t>UAN or Universal Account Number and Registration of UAN</w:t>
        </w:r>
      </w:hyperlink>
      <w:r>
        <w:t> discusses it in detail.</w:t>
      </w:r>
    </w:p>
    <w:p w14:paraId="3B115F85" w14:textId="77777777" w:rsidR="00674E9C" w:rsidRDefault="00674E9C" w:rsidP="00674E9C">
      <w:pPr>
        <w:pStyle w:val="NormalWeb"/>
      </w:pPr>
      <w:r>
        <w:t>Steps to Change Mobile Number in UAN  in Detail with images is given below.</w:t>
      </w:r>
      <w:r>
        <w:br/>
      </w:r>
    </w:p>
    <w:p w14:paraId="248A490F" w14:textId="77777777" w:rsidR="00674E9C" w:rsidRDefault="00674E9C" w:rsidP="00674E9C">
      <w:pPr>
        <w:pStyle w:val="NormalWeb"/>
      </w:pPr>
      <w:r>
        <w:rPr>
          <w:rStyle w:val="Strong"/>
        </w:rPr>
        <w:t>Go to EPFO website at</w:t>
      </w:r>
      <w:r>
        <w:t xml:space="preserve"> </w:t>
      </w:r>
      <w:hyperlink r:id="rId7" w:history="1">
        <w:r>
          <w:rPr>
            <w:rStyle w:val="Hyperlink"/>
          </w:rPr>
          <w:t>UAN: Home</w:t>
        </w:r>
      </w:hyperlink>
    </w:p>
    <w:p w14:paraId="682192D2" w14:textId="77777777" w:rsidR="00674E9C" w:rsidRDefault="00674E9C" w:rsidP="00674E9C">
      <w:pPr>
        <w:pStyle w:val="NormalWeb"/>
      </w:pPr>
      <w:r>
        <w:t>Click on</w:t>
      </w:r>
      <w:r>
        <w:rPr>
          <w:rStyle w:val="Emphasis"/>
          <w:b/>
          <w:bCs/>
        </w:rPr>
        <w:t xml:space="preserve"> Forgot Password</w:t>
      </w:r>
      <w:r>
        <w:rPr>
          <w:rStyle w:val="Strong"/>
        </w:rPr>
        <w:t> </w:t>
      </w:r>
      <w:r>
        <w:t>as shown in image below</w:t>
      </w:r>
    </w:p>
    <w:p w14:paraId="6B0A8257" w14:textId="77777777" w:rsidR="00674E9C" w:rsidRDefault="00674E9C" w:rsidP="00674E9C">
      <w:r>
        <w:rPr>
          <w:noProof/>
          <w:color w:val="0000FF"/>
        </w:rPr>
        <w:lastRenderedPageBreak/>
        <w:drawing>
          <wp:inline distT="0" distB="0" distL="0" distR="0" wp14:anchorId="2AE1789F" wp14:editId="26DD3BA3">
            <wp:extent cx="3970020" cy="2430780"/>
            <wp:effectExtent l="0" t="0" r="0" b="7620"/>
            <wp:docPr id="6" name="Picture 6" descr="UAN Forgot Passwo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N Forgot Passwor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0020" cy="2430780"/>
                    </a:xfrm>
                    <a:prstGeom prst="rect">
                      <a:avLst/>
                    </a:prstGeom>
                    <a:noFill/>
                    <a:ln>
                      <a:noFill/>
                    </a:ln>
                  </pic:spPr>
                </pic:pic>
              </a:graphicData>
            </a:graphic>
          </wp:inline>
        </w:drawing>
      </w:r>
    </w:p>
    <w:p w14:paraId="0D372DB5" w14:textId="77777777" w:rsidR="00674E9C" w:rsidRDefault="00674E9C" w:rsidP="00674E9C">
      <w:r>
        <w:t xml:space="preserve">UAN Forgot Password </w:t>
      </w:r>
    </w:p>
    <w:p w14:paraId="18E13406" w14:textId="77777777" w:rsidR="00674E9C" w:rsidRDefault="00674E9C" w:rsidP="00674E9C">
      <w:pPr>
        <w:pStyle w:val="NormalWeb"/>
      </w:pPr>
      <w:r>
        <w:t xml:space="preserve">Enter your  UAN number and Captcha (in the image below Captch is </w:t>
      </w:r>
      <w:r>
        <w:rPr>
          <w:rStyle w:val="Emphasis"/>
        </w:rPr>
        <w:t>wines</w:t>
      </w:r>
      <w:r>
        <w:t xml:space="preserve">) as shown in the image below. Click on </w:t>
      </w:r>
      <w:r>
        <w:rPr>
          <w:rStyle w:val="Strong"/>
        </w:rPr>
        <w:t>Verify</w:t>
      </w:r>
    </w:p>
    <w:p w14:paraId="129597A9" w14:textId="77777777" w:rsidR="00674E9C" w:rsidRDefault="00674E9C" w:rsidP="00674E9C">
      <w:r>
        <w:rPr>
          <w:noProof/>
          <w:color w:val="0000FF"/>
        </w:rPr>
        <w:drawing>
          <wp:inline distT="0" distB="0" distL="0" distR="0" wp14:anchorId="1045A7D2" wp14:editId="5B43E154">
            <wp:extent cx="4762500" cy="1790700"/>
            <wp:effectExtent l="0" t="0" r="0" b="0"/>
            <wp:docPr id="5" name="Picture 5" descr="UAN to change password Verify Captch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N to change password Verify Captch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790700"/>
                    </a:xfrm>
                    <a:prstGeom prst="rect">
                      <a:avLst/>
                    </a:prstGeom>
                    <a:noFill/>
                    <a:ln>
                      <a:noFill/>
                    </a:ln>
                  </pic:spPr>
                </pic:pic>
              </a:graphicData>
            </a:graphic>
          </wp:inline>
        </w:drawing>
      </w:r>
      <w:r>
        <w:t xml:space="preserve">UAN to change password Verify Captcha </w:t>
      </w:r>
    </w:p>
    <w:p w14:paraId="0FE7DAD5" w14:textId="77777777" w:rsidR="00674E9C" w:rsidRDefault="00674E9C" w:rsidP="00674E9C">
      <w:pPr>
        <w:pStyle w:val="NormalWeb"/>
      </w:pPr>
      <w:r>
        <w:t xml:space="preserve">The mobile number mapped to your UAN will be shown. If you want to change the mobile Number you can click on </w:t>
      </w:r>
      <w:r>
        <w:rPr>
          <w:rStyle w:val="Strong"/>
          <w:i/>
          <w:iCs/>
        </w:rPr>
        <w:t>No</w:t>
      </w:r>
      <w:r>
        <w:t>.</w:t>
      </w:r>
    </w:p>
    <w:p w14:paraId="4CC2C5D7" w14:textId="77777777" w:rsidR="00674E9C" w:rsidRDefault="00674E9C" w:rsidP="00674E9C">
      <w:r>
        <w:rPr>
          <w:noProof/>
          <w:color w:val="0000FF"/>
        </w:rPr>
        <w:lastRenderedPageBreak/>
        <w:drawing>
          <wp:inline distT="0" distB="0" distL="0" distR="0" wp14:anchorId="56283CA4" wp14:editId="60AB3359">
            <wp:extent cx="5745480" cy="2948940"/>
            <wp:effectExtent l="0" t="0" r="7620" b="3810"/>
            <wp:docPr id="4" name="Picture 4" descr="Change Mobile Number in UAN onlin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ge Mobile Number in UAN onlin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2948940"/>
                    </a:xfrm>
                    <a:prstGeom prst="rect">
                      <a:avLst/>
                    </a:prstGeom>
                    <a:noFill/>
                    <a:ln>
                      <a:noFill/>
                    </a:ln>
                  </pic:spPr>
                </pic:pic>
              </a:graphicData>
            </a:graphic>
          </wp:inline>
        </w:drawing>
      </w:r>
      <w:r>
        <w:t xml:space="preserve">UAN Change Mobile number </w:t>
      </w:r>
    </w:p>
    <w:p w14:paraId="672CA63D" w14:textId="77777777" w:rsidR="00674E9C" w:rsidRDefault="00674E9C" w:rsidP="00674E9C">
      <w:pPr>
        <w:pStyle w:val="NormalWeb"/>
      </w:pPr>
      <w:r>
        <w:t xml:space="preserve">You will see the screen asking for your Name, Date of Birth, Gender, KYC Type, and Document Number. Enter your details. Click on </w:t>
      </w:r>
      <w:r>
        <w:rPr>
          <w:rStyle w:val="Strong"/>
          <w:i/>
          <w:iCs/>
        </w:rPr>
        <w:t>Verify</w:t>
      </w:r>
      <w:r>
        <w:rPr>
          <w:rStyle w:val="Emphasis"/>
        </w:rPr>
        <w:t xml:space="preserve"> </w:t>
      </w:r>
      <w:r>
        <w:t>near the Document number.</w:t>
      </w:r>
    </w:p>
    <w:p w14:paraId="36F269E5" w14:textId="77777777" w:rsidR="00674E9C" w:rsidRDefault="00674E9C" w:rsidP="00674E9C">
      <w:r>
        <w:rPr>
          <w:noProof/>
          <w:color w:val="0000FF"/>
        </w:rPr>
        <w:lastRenderedPageBreak/>
        <w:drawing>
          <wp:inline distT="0" distB="0" distL="0" distR="0" wp14:anchorId="22DDBA05" wp14:editId="2F361FBE">
            <wp:extent cx="5044440" cy="4838700"/>
            <wp:effectExtent l="0" t="0" r="3810" b="0"/>
            <wp:docPr id="3" name="Picture 3" descr="Change Mobile Number in UAN online Enter detail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ge Mobile Number in UAN online Enter detail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440" cy="4838700"/>
                    </a:xfrm>
                    <a:prstGeom prst="rect">
                      <a:avLst/>
                    </a:prstGeom>
                    <a:noFill/>
                    <a:ln>
                      <a:noFill/>
                    </a:ln>
                  </pic:spPr>
                </pic:pic>
              </a:graphicData>
            </a:graphic>
          </wp:inline>
        </w:drawing>
      </w:r>
      <w:r>
        <w:t xml:space="preserve">UAN change mobile number Enter KYC details </w:t>
      </w:r>
    </w:p>
    <w:p w14:paraId="0CD55A13" w14:textId="77777777" w:rsidR="00674E9C" w:rsidRDefault="00674E9C" w:rsidP="00674E9C">
      <w:pPr>
        <w:pStyle w:val="NormalWeb"/>
      </w:pPr>
      <w:r>
        <w:t xml:space="preserve">Enter your new mobile number. Click on </w:t>
      </w:r>
      <w:r>
        <w:rPr>
          <w:rStyle w:val="Emphasis"/>
        </w:rPr>
        <w:t>Get Authorized Pin. </w:t>
      </w:r>
      <w:r>
        <w:t>Pin will be sent to your new Mobile number.</w:t>
      </w:r>
    </w:p>
    <w:p w14:paraId="6FED433F" w14:textId="77777777" w:rsidR="00674E9C" w:rsidRDefault="00674E9C" w:rsidP="00674E9C">
      <w:r>
        <w:rPr>
          <w:noProof/>
          <w:color w:val="0000FF"/>
        </w:rPr>
        <w:lastRenderedPageBreak/>
        <w:drawing>
          <wp:inline distT="0" distB="0" distL="0" distR="0" wp14:anchorId="4A6C9244" wp14:editId="4234172A">
            <wp:extent cx="5044440" cy="5509260"/>
            <wp:effectExtent l="0" t="0" r="3810" b="0"/>
            <wp:docPr id="2" name="Picture 2" descr="UAN Change mobile Number to Change Passwor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N Change mobile Number to Change Passwor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4440" cy="5509260"/>
                    </a:xfrm>
                    <a:prstGeom prst="rect">
                      <a:avLst/>
                    </a:prstGeom>
                    <a:noFill/>
                    <a:ln>
                      <a:noFill/>
                    </a:ln>
                  </pic:spPr>
                </pic:pic>
              </a:graphicData>
            </a:graphic>
          </wp:inline>
        </w:drawing>
      </w:r>
      <w:r>
        <w:t xml:space="preserve">UAN Change mobile Number to Change Password </w:t>
      </w:r>
    </w:p>
    <w:p w14:paraId="7C39B880" w14:textId="77777777" w:rsidR="00674E9C" w:rsidRDefault="00674E9C" w:rsidP="00674E9C">
      <w:pPr>
        <w:pStyle w:val="NormalWeb"/>
      </w:pPr>
      <w:r>
        <w:t xml:space="preserve">If your Verification fails, as it did for us, then you might get following error message. </w:t>
      </w:r>
      <w:r>
        <w:rPr>
          <w:rStyle w:val="Strong"/>
        </w:rPr>
        <w:t>Then contact your employer for the details that map to your UAN.</w:t>
      </w:r>
    </w:p>
    <w:p w14:paraId="4D680700" w14:textId="77777777" w:rsidR="00674E9C" w:rsidRPr="0035286E" w:rsidRDefault="00674E9C" w:rsidP="00674E9C">
      <w:pPr>
        <w:tabs>
          <w:tab w:val="left" w:pos="3912"/>
        </w:tabs>
      </w:pPr>
      <w:r>
        <w:rPr>
          <w:noProof/>
          <w:color w:val="0000FF"/>
        </w:rPr>
        <w:drawing>
          <wp:inline distT="0" distB="0" distL="0" distR="0" wp14:anchorId="636985A4" wp14:editId="6238C72F">
            <wp:extent cx="4122420" cy="1592580"/>
            <wp:effectExtent l="0" t="0" r="0" b="7620"/>
            <wp:docPr id="1" name="Picture 1" descr="UAN Change mobile number Failed member Verificati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N Change mobile number Failed member Verificati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2420" cy="1592580"/>
                    </a:xfrm>
                    <a:prstGeom prst="rect">
                      <a:avLst/>
                    </a:prstGeom>
                    <a:noFill/>
                    <a:ln>
                      <a:noFill/>
                    </a:ln>
                  </pic:spPr>
                </pic:pic>
              </a:graphicData>
            </a:graphic>
          </wp:inline>
        </w:drawing>
      </w:r>
    </w:p>
    <w:p w14:paraId="266B2EC0" w14:textId="77777777" w:rsidR="00D74879" w:rsidRDefault="00D74879">
      <w:bookmarkStart w:id="0" w:name="_GoBack"/>
      <w:bookmarkEnd w:id="0"/>
    </w:p>
    <w:sectPr w:rsidR="00D74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335C"/>
    <w:multiLevelType w:val="multilevel"/>
    <w:tmpl w:val="3A22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1B"/>
    <w:rsid w:val="004D75FA"/>
    <w:rsid w:val="00674E9C"/>
    <w:rsid w:val="00D74879"/>
    <w:rsid w:val="00EC40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63190-DDC8-4548-A41C-CE73A68D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E9C"/>
  </w:style>
  <w:style w:type="paragraph" w:styleId="Heading3">
    <w:name w:val="heading 3"/>
    <w:basedOn w:val="Normal"/>
    <w:link w:val="Heading3Char"/>
    <w:uiPriority w:val="9"/>
    <w:qFormat/>
    <w:rsid w:val="00674E9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4E9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674E9C"/>
    <w:rPr>
      <w:b/>
      <w:bCs/>
    </w:rPr>
  </w:style>
  <w:style w:type="character" w:styleId="Hyperlink">
    <w:name w:val="Hyperlink"/>
    <w:basedOn w:val="DefaultParagraphFont"/>
    <w:uiPriority w:val="99"/>
    <w:semiHidden/>
    <w:unhideWhenUsed/>
    <w:rsid w:val="00674E9C"/>
    <w:rPr>
      <w:color w:val="0000FF"/>
      <w:u w:val="single"/>
    </w:rPr>
  </w:style>
  <w:style w:type="character" w:styleId="Emphasis">
    <w:name w:val="Emphasis"/>
    <w:basedOn w:val="DefaultParagraphFont"/>
    <w:uiPriority w:val="20"/>
    <w:qFormat/>
    <w:rsid w:val="00674E9C"/>
    <w:rPr>
      <w:i/>
      <w:iCs/>
    </w:rPr>
  </w:style>
  <w:style w:type="paragraph" w:styleId="NormalWeb">
    <w:name w:val="Normal (Web)"/>
    <w:basedOn w:val="Normal"/>
    <w:uiPriority w:val="99"/>
    <w:semiHidden/>
    <w:unhideWhenUsed/>
    <w:rsid w:val="00674E9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moneyaware.com/blog/wp-content/uploads/2017/01/uan-forgot-password.jpg" TargetMode="External"/><Relationship Id="rId13" Type="http://schemas.openxmlformats.org/officeDocument/2006/relationships/image" Target="media/image3.jpeg"/><Relationship Id="rId18" Type="http://schemas.openxmlformats.org/officeDocument/2006/relationships/hyperlink" Target="https://www.bemoneyaware.com/blog/wp-content/uploads/2017/01/uan-failed-member-verification.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ifiedportal-mem.epfindia.gov.in/memberinterface/" TargetMode="External"/><Relationship Id="rId12" Type="http://schemas.openxmlformats.org/officeDocument/2006/relationships/hyperlink" Target="https://www.bemoneyaware.com/blog/wp-content/uploads/2017/01/uan-change-mobile-number.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bemoneyaware.com/blog/wp-content/uploads/2017/01/uan-change-mobile-number-change-password.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emoneyaware.com/blog/uan-universal-account-number-registration-of-uan/" TargetMode="External"/><Relationship Id="rId11" Type="http://schemas.openxmlformats.org/officeDocument/2006/relationships/image" Target="media/image2.jpeg"/><Relationship Id="rId5" Type="http://schemas.openxmlformats.org/officeDocument/2006/relationships/hyperlink" Target="https://unifiedportal-mem.epfindia.gov.in/memberinterface/" TargetMode="External"/><Relationship Id="rId15" Type="http://schemas.openxmlformats.org/officeDocument/2006/relationships/image" Target="media/image4.jpeg"/><Relationship Id="rId10" Type="http://schemas.openxmlformats.org/officeDocument/2006/relationships/hyperlink" Target="https://www.bemoneyaware.com/blog/wp-content/uploads/2017/01/uan-forgot-password-verify-captcha.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emoneyaware.com/blog/wp-content/uploads/2017/01/uan-change-mobile-number-kyc-detai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dc:creator>
  <cp:keywords/>
  <dc:description/>
  <cp:lastModifiedBy>C N</cp:lastModifiedBy>
  <cp:revision>2</cp:revision>
  <dcterms:created xsi:type="dcterms:W3CDTF">2018-04-14T10:51:00Z</dcterms:created>
  <dcterms:modified xsi:type="dcterms:W3CDTF">2018-04-14T10:51:00Z</dcterms:modified>
</cp:coreProperties>
</file>